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F5081" w14:textId="77777777" w:rsidR="00AD7A29" w:rsidRPr="00AD7A29" w:rsidRDefault="00AD7A29" w:rsidP="00AD7A29">
      <w:pPr>
        <w:ind w:left="4956"/>
        <w:jc w:val="both"/>
        <w:rPr>
          <w:rFonts w:asciiTheme="minorHAnsi" w:hAnsiTheme="minorHAnsi" w:cstheme="minorHAnsi"/>
          <w:sz w:val="16"/>
          <w:szCs w:val="16"/>
        </w:rPr>
      </w:pPr>
      <w:r w:rsidRPr="00AD7A29">
        <w:rPr>
          <w:rFonts w:asciiTheme="minorHAnsi" w:hAnsiTheme="minorHAnsi" w:cstheme="minorHAnsi"/>
          <w:sz w:val="16"/>
          <w:szCs w:val="16"/>
        </w:rPr>
        <w:t xml:space="preserve">                 ……................................., ....................................</w:t>
      </w:r>
    </w:p>
    <w:p w14:paraId="04B048BF" w14:textId="77777777" w:rsidR="00AD7A29" w:rsidRPr="00AD7A29" w:rsidRDefault="00AD7A29" w:rsidP="00AD7A29">
      <w:pPr>
        <w:tabs>
          <w:tab w:val="left" w:pos="7952"/>
        </w:tabs>
        <w:ind w:left="5812"/>
        <w:rPr>
          <w:rFonts w:asciiTheme="minorHAnsi" w:hAnsiTheme="minorHAnsi" w:cstheme="minorHAnsi"/>
          <w:sz w:val="18"/>
          <w:szCs w:val="18"/>
        </w:rPr>
      </w:pPr>
      <w:r w:rsidRPr="00AD7A29">
        <w:rPr>
          <w:rFonts w:asciiTheme="minorHAnsi" w:hAnsiTheme="minorHAnsi" w:cstheme="minorHAnsi"/>
          <w:sz w:val="18"/>
          <w:szCs w:val="18"/>
        </w:rPr>
        <w:t xml:space="preserve">       Miejscowość,                 dnia</w:t>
      </w:r>
    </w:p>
    <w:p w14:paraId="79E37FCE" w14:textId="77777777" w:rsidR="00AD7A29" w:rsidRPr="00AD7A29" w:rsidRDefault="00AD7A29" w:rsidP="00AD7A29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000000" w:themeColor="text1"/>
          <w:sz w:val="18"/>
          <w:szCs w:val="18"/>
        </w:rPr>
      </w:pPr>
    </w:p>
    <w:p w14:paraId="27AAF96C" w14:textId="77777777" w:rsidR="00AD7A29" w:rsidRPr="00AD7A29" w:rsidRDefault="00AD7A29" w:rsidP="00AD7A29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</w:rPr>
      </w:pPr>
    </w:p>
    <w:p w14:paraId="652F7A2D" w14:textId="2134B8BC" w:rsidR="00AD7A29" w:rsidRPr="00AD7A29" w:rsidRDefault="00AD7A29" w:rsidP="00AD7A29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bCs/>
          <w:color w:val="000000" w:themeColor="text1"/>
        </w:rPr>
      </w:pPr>
      <w:r w:rsidRPr="00AD7A29">
        <w:rPr>
          <w:rFonts w:asciiTheme="minorHAnsi" w:eastAsia="HiddenHorzOCR" w:hAnsiTheme="minorHAnsi" w:cstheme="minorHAnsi"/>
          <w:b/>
          <w:color w:val="000000" w:themeColor="text1"/>
        </w:rPr>
        <w:t xml:space="preserve">Załącznik Nr </w:t>
      </w:r>
      <w:r w:rsidR="00E92C36">
        <w:rPr>
          <w:rFonts w:asciiTheme="minorHAnsi" w:eastAsia="HiddenHorzOCR" w:hAnsiTheme="minorHAnsi" w:cstheme="minorHAnsi"/>
          <w:b/>
          <w:color w:val="000000" w:themeColor="text1"/>
        </w:rPr>
        <w:t>3</w:t>
      </w:r>
      <w:r w:rsidRPr="00AD7A29">
        <w:rPr>
          <w:rFonts w:asciiTheme="minorHAnsi" w:eastAsia="HiddenHorzOCR" w:hAnsiTheme="minorHAnsi" w:cstheme="minorHAnsi"/>
          <w:b/>
          <w:color w:val="000000" w:themeColor="text1"/>
        </w:rPr>
        <w:t xml:space="preserve"> do SWZ</w:t>
      </w:r>
      <w:r w:rsidRPr="00AD7A29">
        <w:rPr>
          <w:rFonts w:asciiTheme="minorHAnsi" w:eastAsia="HiddenHorzOCR" w:hAnsiTheme="minorHAnsi" w:cstheme="minorHAnsi"/>
          <w:b/>
          <w:color w:val="000000" w:themeColor="text1"/>
        </w:rPr>
        <w:tab/>
      </w:r>
      <w:r w:rsidRPr="00AD7A29">
        <w:rPr>
          <w:rFonts w:asciiTheme="minorHAnsi" w:eastAsia="HiddenHorzOCR" w:hAnsiTheme="minorHAnsi" w:cstheme="minorHAnsi"/>
          <w:color w:val="000000" w:themeColor="text1"/>
        </w:rPr>
        <w:tab/>
      </w:r>
      <w:r w:rsidRPr="00AD7A29">
        <w:rPr>
          <w:rFonts w:asciiTheme="minorHAnsi" w:eastAsia="HiddenHorzOCR" w:hAnsiTheme="minorHAnsi" w:cstheme="minorHAnsi"/>
          <w:color w:val="000000" w:themeColor="text1"/>
        </w:rPr>
        <w:tab/>
      </w:r>
      <w:r w:rsidRPr="00AD7A29">
        <w:rPr>
          <w:rFonts w:asciiTheme="minorHAnsi" w:eastAsia="HiddenHorzOCR" w:hAnsiTheme="minorHAnsi" w:cstheme="minorHAnsi"/>
          <w:color w:val="000000" w:themeColor="text1"/>
        </w:rPr>
        <w:tab/>
      </w:r>
      <w:r w:rsidR="00465758">
        <w:rPr>
          <w:rFonts w:asciiTheme="minorHAnsi" w:eastAsia="HiddenHorzOCR" w:hAnsiTheme="minorHAnsi" w:cstheme="minorHAnsi"/>
          <w:b/>
          <w:bCs/>
          <w:color w:val="000000" w:themeColor="text1"/>
        </w:rPr>
        <w:t>Nr p</w:t>
      </w:r>
      <w:r w:rsidR="00802F83">
        <w:rPr>
          <w:rFonts w:asciiTheme="minorHAnsi" w:eastAsia="HiddenHorzOCR" w:hAnsiTheme="minorHAnsi" w:cstheme="minorHAnsi"/>
          <w:b/>
          <w:bCs/>
          <w:color w:val="000000" w:themeColor="text1"/>
        </w:rPr>
        <w:t>ostępowania: RIZN.271.</w:t>
      </w:r>
      <w:r w:rsidR="00E62E91">
        <w:rPr>
          <w:rFonts w:asciiTheme="minorHAnsi" w:eastAsia="HiddenHorzOCR" w:hAnsiTheme="minorHAnsi" w:cstheme="minorHAnsi"/>
          <w:b/>
          <w:bCs/>
          <w:color w:val="000000" w:themeColor="text1"/>
        </w:rPr>
        <w:t>40</w:t>
      </w:r>
      <w:r w:rsidR="00802F83">
        <w:rPr>
          <w:rFonts w:asciiTheme="minorHAnsi" w:eastAsia="HiddenHorzOCR" w:hAnsiTheme="minorHAnsi" w:cstheme="minorHAnsi"/>
          <w:b/>
          <w:bCs/>
          <w:color w:val="000000" w:themeColor="text1"/>
        </w:rPr>
        <w:t>.202</w:t>
      </w:r>
      <w:r w:rsidR="00084CDE">
        <w:rPr>
          <w:rFonts w:asciiTheme="minorHAnsi" w:eastAsia="HiddenHorzOCR" w:hAnsiTheme="minorHAnsi" w:cstheme="minorHAnsi"/>
          <w:b/>
          <w:bCs/>
          <w:color w:val="000000" w:themeColor="text1"/>
        </w:rPr>
        <w:t>4</w:t>
      </w:r>
      <w:r w:rsidR="00802F83">
        <w:rPr>
          <w:rFonts w:asciiTheme="minorHAnsi" w:eastAsia="HiddenHorzOCR" w:hAnsiTheme="minorHAnsi" w:cstheme="minorHAnsi"/>
          <w:b/>
          <w:bCs/>
          <w:color w:val="000000" w:themeColor="text1"/>
        </w:rPr>
        <w:t>.MF</w:t>
      </w:r>
    </w:p>
    <w:p w14:paraId="696EF74C" w14:textId="77777777" w:rsidR="00AD7A29" w:rsidRPr="00AD7A29" w:rsidRDefault="00AD7A29" w:rsidP="00AD7A29">
      <w:pPr>
        <w:jc w:val="both"/>
        <w:rPr>
          <w:rFonts w:asciiTheme="minorHAnsi" w:eastAsia="HiddenHorzOCR" w:hAnsiTheme="minorHAnsi" w:cstheme="minorHAnsi"/>
          <w:b/>
          <w:color w:val="000000" w:themeColor="text1"/>
        </w:rPr>
      </w:pPr>
    </w:p>
    <w:p w14:paraId="61120E7A" w14:textId="77777777" w:rsidR="00AD7A29" w:rsidRPr="00AD7A29" w:rsidRDefault="00AD7A29" w:rsidP="00AD7A29">
      <w:pPr>
        <w:jc w:val="both"/>
        <w:rPr>
          <w:rFonts w:asciiTheme="minorHAnsi" w:eastAsia="HiddenHorzOCR" w:hAnsiTheme="minorHAnsi" w:cstheme="minorHAnsi"/>
          <w:b/>
          <w:color w:val="000000" w:themeColor="text1"/>
        </w:rPr>
      </w:pPr>
      <w:r w:rsidRPr="00AD7A29">
        <w:rPr>
          <w:rFonts w:asciiTheme="minorHAnsi" w:eastAsia="HiddenHorzOCR" w:hAnsiTheme="minorHAnsi" w:cstheme="minorHAnsi"/>
          <w:b/>
          <w:color w:val="000000" w:themeColor="text1"/>
        </w:rPr>
        <w:t>Wykonawca:</w:t>
      </w:r>
    </w:p>
    <w:p w14:paraId="0CC23F6E" w14:textId="77777777" w:rsidR="00AD7A29" w:rsidRPr="00AD7A29" w:rsidRDefault="00AD7A29" w:rsidP="00AD7A29">
      <w:pPr>
        <w:jc w:val="both"/>
        <w:rPr>
          <w:rFonts w:asciiTheme="minorHAnsi" w:eastAsia="HiddenHorzOCR" w:hAnsiTheme="minorHAnsi" w:cstheme="minorHAnsi"/>
          <w:color w:val="000000" w:themeColor="text1"/>
        </w:rPr>
      </w:pPr>
    </w:p>
    <w:p w14:paraId="13082206" w14:textId="77777777" w:rsidR="00AD7A29" w:rsidRPr="00AD7A29" w:rsidRDefault="00AD7A29" w:rsidP="00AD7A29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</w:pPr>
      <w:r w:rsidRPr="00AD7A29"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  <w:t>…………………………..</w:t>
      </w:r>
    </w:p>
    <w:p w14:paraId="3A0E0976" w14:textId="77777777" w:rsidR="00AD7A29" w:rsidRPr="00AD7A29" w:rsidRDefault="00AD7A29" w:rsidP="00AD7A29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AD7A29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(pełna nazwa Wykonawcy/Wykonawców w przypadku Wykonawców wspólnie ubiegających się o udzielenie zamówienia)</w:t>
      </w:r>
    </w:p>
    <w:p w14:paraId="478DC012" w14:textId="77777777" w:rsidR="00AD7A29" w:rsidRPr="00AD7A29" w:rsidRDefault="00AD7A29" w:rsidP="00AD7A29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</w:pPr>
    </w:p>
    <w:p w14:paraId="240E41F7" w14:textId="77777777" w:rsidR="00AD7A29" w:rsidRPr="00AD7A29" w:rsidRDefault="00AD7A29" w:rsidP="00AD7A29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</w:pPr>
      <w:r w:rsidRPr="00AD7A29"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520568E3" w14:textId="77777777" w:rsidR="00AD7A29" w:rsidRPr="00AD7A29" w:rsidRDefault="00AD7A29" w:rsidP="00AD7A29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AD7A29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(adres Wykonawcy/Wykonawców w przypadku Wykonawców wspólnie ubiegających się o udzielenie zamówienia)</w:t>
      </w:r>
    </w:p>
    <w:p w14:paraId="3495A33C" w14:textId="77777777" w:rsidR="00AD7A29" w:rsidRPr="00AD7A29" w:rsidRDefault="00AD7A29" w:rsidP="0046575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BA3F54F" w14:textId="77777777" w:rsidR="00AD7A29" w:rsidRPr="00063E0E" w:rsidRDefault="00AD7A29" w:rsidP="00AD7A2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063E0E">
        <w:rPr>
          <w:rFonts w:asciiTheme="minorHAnsi" w:hAnsiTheme="minorHAnsi" w:cstheme="minorHAnsi"/>
          <w:b/>
          <w:bCs/>
        </w:rPr>
        <w:t>OŚWIADCZENIE WYKONAWCY</w:t>
      </w:r>
    </w:p>
    <w:p w14:paraId="0C06C09A" w14:textId="77777777" w:rsidR="00AD7A29" w:rsidRDefault="00AD7A29" w:rsidP="00AD7A29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D7A29">
        <w:rPr>
          <w:rFonts w:asciiTheme="minorHAnsi" w:hAnsiTheme="minorHAnsi" w:cstheme="minorHAnsi"/>
          <w:b/>
          <w:bCs/>
          <w:sz w:val="22"/>
          <w:szCs w:val="22"/>
        </w:rPr>
        <w:t xml:space="preserve">składane w </w:t>
      </w:r>
      <w:r w:rsidR="00CC2C07">
        <w:rPr>
          <w:rFonts w:asciiTheme="minorHAnsi" w:hAnsiTheme="minorHAnsi" w:cstheme="minorHAnsi"/>
          <w:b/>
          <w:bCs/>
          <w:sz w:val="22"/>
          <w:szCs w:val="22"/>
        </w:rPr>
        <w:t>zakresie art. 108 ust. 1 pkt 5</w:t>
      </w:r>
    </w:p>
    <w:p w14:paraId="7A1792CF" w14:textId="77777777" w:rsidR="00AD7A29" w:rsidRDefault="00AD7A29" w:rsidP="00AD7A29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D7A29">
        <w:rPr>
          <w:rFonts w:asciiTheme="minorHAnsi" w:hAnsiTheme="minorHAnsi" w:cstheme="minorHAnsi"/>
          <w:b/>
          <w:bCs/>
          <w:sz w:val="22"/>
          <w:szCs w:val="22"/>
        </w:rPr>
        <w:t>ustawy z dnia z dnia 11 września 2019 r. Prawo zamówień publicznych</w:t>
      </w:r>
    </w:p>
    <w:p w14:paraId="7567F83F" w14:textId="77777777" w:rsidR="00AD7A29" w:rsidRPr="00AD7A29" w:rsidRDefault="006208C7" w:rsidP="00AD7A29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AD7A29">
        <w:rPr>
          <w:rFonts w:asciiTheme="minorHAnsi" w:hAnsiTheme="minorHAnsi" w:cstheme="minorHAnsi"/>
          <w:b/>
          <w:bCs/>
          <w:sz w:val="22"/>
          <w:szCs w:val="22"/>
        </w:rPr>
        <w:t>otycz</w:t>
      </w:r>
      <w:r w:rsidR="00CC2C07">
        <w:rPr>
          <w:rFonts w:asciiTheme="minorHAnsi" w:hAnsiTheme="minorHAnsi" w:cstheme="minorHAnsi"/>
          <w:b/>
          <w:bCs/>
          <w:sz w:val="22"/>
          <w:szCs w:val="22"/>
        </w:rPr>
        <w:t>y przesłanki wykluczenia z postę</w:t>
      </w:r>
      <w:r w:rsidR="00AD7A29">
        <w:rPr>
          <w:rFonts w:asciiTheme="minorHAnsi" w:hAnsiTheme="minorHAnsi" w:cstheme="minorHAnsi"/>
          <w:b/>
          <w:bCs/>
          <w:sz w:val="22"/>
          <w:szCs w:val="22"/>
        </w:rPr>
        <w:t>powania</w:t>
      </w:r>
    </w:p>
    <w:p w14:paraId="30AB7C34" w14:textId="2FDE409C" w:rsidR="0078586A" w:rsidRPr="00465758" w:rsidRDefault="00AD7A29" w:rsidP="00465758">
      <w:pPr>
        <w:pStyle w:val="Tekstpodstawowy"/>
        <w:spacing w:before="103"/>
        <w:ind w:left="210"/>
        <w:jc w:val="both"/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eastAsia="zh-CN" w:bidi="ar-SA"/>
        </w:rPr>
      </w:pPr>
      <w:r w:rsidRPr="00465758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Składając ofertę w post</w:t>
      </w:r>
      <w:r w:rsidR="00063E0E" w:rsidRPr="00465758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ę</w:t>
      </w:r>
      <w:r w:rsidRPr="00465758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powaniu prowadzonym </w:t>
      </w:r>
      <w:r w:rsidR="0078586A" w:rsidRPr="00465758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w trybie podstawowym </w:t>
      </w:r>
      <w:r w:rsidR="002029F4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z fakultatywnymi negocjacjami</w:t>
      </w:r>
      <w:r w:rsidR="0078586A" w:rsidRPr="00465758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</w:t>
      </w:r>
      <w:r w:rsidR="00CC2C07" w:rsidRPr="00465758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 xml:space="preserve">na podstawie art. 275 pkt </w:t>
      </w:r>
      <w:r w:rsidR="002029F4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2</w:t>
      </w:r>
      <w:r w:rsidR="00122361" w:rsidRPr="00465758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 xml:space="preserve"> </w:t>
      </w:r>
      <w:r w:rsidR="00467029" w:rsidRPr="00465758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 xml:space="preserve">Pzp </w:t>
      </w:r>
      <w:r w:rsidR="00063E0E" w:rsidRPr="00465758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pn.:</w:t>
      </w:r>
      <w:r w:rsidR="00CC2C07" w:rsidRPr="00465758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</w:t>
      </w:r>
      <w:r w:rsidR="00467029" w:rsidRPr="00465758">
        <w:rPr>
          <w:rFonts w:asciiTheme="minorHAnsi" w:hAnsiTheme="minorHAnsi" w:cstheme="minorHAnsi"/>
          <w:b/>
          <w:sz w:val="22"/>
          <w:szCs w:val="22"/>
        </w:rPr>
        <w:t>„</w:t>
      </w:r>
      <w:r w:rsidR="00465758" w:rsidRPr="00465758">
        <w:rPr>
          <w:rFonts w:asciiTheme="minorHAnsi" w:hAnsiTheme="minorHAnsi" w:cstheme="minorHAnsi"/>
          <w:b/>
          <w:sz w:val="22"/>
          <w:szCs w:val="22"/>
        </w:rPr>
        <w:t>Odbieranie i zagospodarowanie odpadów komunalnych od właścicieli nieruchomości  na terenie Gminy Regnów</w:t>
      </w:r>
      <w:r w:rsidR="00467029" w:rsidRPr="00465758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="0078586A" w:rsidRPr="00465758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oświadczam</w:t>
      </w:r>
      <w:r w:rsidR="006208C7" w:rsidRPr="00465758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(</w:t>
      </w:r>
      <w:r w:rsidR="0078586A" w:rsidRPr="00465758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my</w:t>
      </w:r>
      <w:r w:rsidR="006208C7" w:rsidRPr="00465758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)</w:t>
      </w:r>
      <w:r w:rsidR="0078586A" w:rsidRPr="00465758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, że:</w:t>
      </w:r>
    </w:p>
    <w:p w14:paraId="3DC89F59" w14:textId="77777777" w:rsidR="006208C7" w:rsidRPr="00465758" w:rsidRDefault="00CC2C07" w:rsidP="006208C7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276" w:lineRule="auto"/>
        <w:jc w:val="both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  <w:r w:rsidRPr="00465758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nie należę</w:t>
      </w:r>
      <w:r w:rsidR="006208C7" w:rsidRPr="00465758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(my)</w:t>
      </w:r>
      <w:r w:rsidR="006208C7" w:rsidRPr="00465758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do tej samej grupy kapitałowej w rozumieniu ustawy z dnia 16 lutego 2007 r. o ochronie konkurencji i konsumentów, </w:t>
      </w:r>
      <w:r w:rsidR="00063E0E" w:rsidRPr="00465758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(</w:t>
      </w:r>
      <w:r w:rsidR="006208C7" w:rsidRPr="00465758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tj. Dz. U. z 2021 r. poz. 275</w:t>
      </w:r>
      <w:r w:rsidR="00063E0E" w:rsidRPr="00465758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)</w:t>
      </w:r>
      <w:r w:rsidR="006208C7" w:rsidRPr="00465758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, w stosunku do Wykonawców, którzy złożyli o</w:t>
      </w:r>
      <w:r w:rsidR="00A344CD" w:rsidRPr="00465758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drębne oferty w niniejszym postę</w:t>
      </w:r>
      <w:r w:rsidR="006208C7" w:rsidRPr="00465758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powaniu o udzielenie zamówienia publicznego</w:t>
      </w:r>
      <w:r w:rsidR="006208C7" w:rsidRPr="00465758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*</w:t>
      </w:r>
    </w:p>
    <w:p w14:paraId="5495E59C" w14:textId="77777777" w:rsidR="00063E0E" w:rsidRPr="00063E0E" w:rsidRDefault="00CC2C07" w:rsidP="00063E0E">
      <w:pPr>
        <w:pStyle w:val="Akapitzlist"/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Theme="minorHAnsi" w:eastAsia="Arial" w:hAnsiTheme="minorHAnsi" w:cstheme="minorHAnsi"/>
          <w:i/>
          <w:kern w:val="0"/>
          <w:sz w:val="22"/>
          <w:szCs w:val="22"/>
          <w:lang w:eastAsia="zh-CN"/>
        </w:rPr>
      </w:pPr>
      <w:r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należę</w:t>
      </w:r>
      <w:r w:rsidR="006208C7" w:rsidRPr="00D152D7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(</w:t>
      </w:r>
      <w:r w:rsidR="0078586A" w:rsidRPr="00D152D7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my</w:t>
      </w:r>
      <w:r w:rsidR="006208C7" w:rsidRPr="00D152D7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)</w:t>
      </w:r>
      <w:r w:rsidR="0078586A"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do tej samej grupy kapitałowej w rozumieniu ustawy z dnia 16 lutego 2007 r. </w:t>
      </w:r>
      <w:r w:rsidR="006208C7"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o</w:t>
      </w:r>
      <w:r w:rsidR="0078586A"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ochronie konkurencji i konsumentów </w:t>
      </w:r>
      <w:r w:rsidR="00063E0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(</w:t>
      </w:r>
      <w:r w:rsidR="00D152D7"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tj. Dz. U. z 2021 r. poz. 275)</w:t>
      </w:r>
      <w:r w:rsidR="0078586A"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, </w:t>
      </w:r>
      <w:r w:rsidR="00D152D7"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z innym Wykonawcą, który złożył odrębną ofertę </w:t>
      </w:r>
      <w:r w:rsidR="00A344CD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w niniejszym postę</w:t>
      </w:r>
      <w:r w:rsidR="00063E0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powaniu o udzielenie zamówienia publicznego</w:t>
      </w:r>
      <w:r w:rsidR="00063E0E" w:rsidRPr="00063E0E">
        <w:rPr>
          <w:rFonts w:asciiTheme="minorHAnsi" w:eastAsia="Arial" w:hAnsiTheme="minorHAnsi" w:cstheme="minorHAnsi"/>
          <w:b/>
          <w:bCs/>
          <w:kern w:val="0"/>
          <w:sz w:val="22"/>
          <w:szCs w:val="22"/>
          <w:lang w:eastAsia="zh-CN"/>
        </w:rPr>
        <w:t>*</w:t>
      </w:r>
    </w:p>
    <w:p w14:paraId="15966811" w14:textId="77777777" w:rsidR="0078586A" w:rsidRDefault="00D152D7" w:rsidP="00063E0E">
      <w:pPr>
        <w:pStyle w:val="Akapitzlist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Theme="minorHAnsi" w:eastAsia="Arial" w:hAnsiTheme="minorHAnsi" w:cstheme="minorHAnsi"/>
          <w:i/>
          <w:kern w:val="0"/>
          <w:sz w:val="18"/>
          <w:szCs w:val="18"/>
          <w:lang w:eastAsia="zh-CN"/>
        </w:rPr>
      </w:pPr>
      <w:r w:rsidRPr="0039437F">
        <w:rPr>
          <w:rFonts w:asciiTheme="minorHAnsi" w:eastAsia="Arial" w:hAnsiTheme="minorHAnsi" w:cstheme="minorHAnsi"/>
          <w:kern w:val="0"/>
          <w:sz w:val="18"/>
          <w:szCs w:val="18"/>
          <w:lang w:eastAsia="zh-CN"/>
        </w:rPr>
        <w:t xml:space="preserve"> (</w:t>
      </w:r>
      <w:r w:rsidRPr="0039437F">
        <w:rPr>
          <w:rFonts w:asciiTheme="minorHAnsi" w:eastAsia="Arial" w:hAnsiTheme="minorHAnsi" w:cstheme="minorHAnsi"/>
          <w:b/>
          <w:bCs/>
          <w:i/>
          <w:kern w:val="0"/>
          <w:sz w:val="18"/>
          <w:szCs w:val="18"/>
          <w:lang w:eastAsia="zh-CN"/>
        </w:rPr>
        <w:t>*</w:t>
      </w:r>
      <w:r w:rsidRPr="0039437F">
        <w:rPr>
          <w:rFonts w:asciiTheme="minorHAnsi" w:eastAsia="Arial" w:hAnsiTheme="minorHAnsi" w:cstheme="minorHAnsi"/>
          <w:i/>
          <w:kern w:val="0"/>
          <w:sz w:val="18"/>
          <w:szCs w:val="18"/>
          <w:lang w:eastAsia="zh-CN"/>
        </w:rPr>
        <w:t>niepotrzebne skreślić)</w:t>
      </w:r>
    </w:p>
    <w:p w14:paraId="46231836" w14:textId="77777777" w:rsidR="00467029" w:rsidRDefault="00467029" w:rsidP="00063E0E">
      <w:pPr>
        <w:pStyle w:val="Akapitzlist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textAlignment w:val="baseline"/>
        <w:rPr>
          <w:rFonts w:asciiTheme="minorHAnsi" w:eastAsia="Arial" w:hAnsiTheme="minorHAnsi" w:cstheme="minorHAnsi"/>
          <w:i/>
          <w:kern w:val="0"/>
          <w:sz w:val="18"/>
          <w:szCs w:val="18"/>
          <w:lang w:eastAsia="zh-CN"/>
        </w:rPr>
      </w:pPr>
    </w:p>
    <w:tbl>
      <w:tblPr>
        <w:tblW w:w="8363" w:type="dxa"/>
        <w:tblInd w:w="73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7403"/>
      </w:tblGrid>
      <w:tr w:rsidR="0078586A" w:rsidRPr="00AD7A29" w14:paraId="0E5D16AD" w14:textId="77777777" w:rsidTr="006208C7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14:paraId="4B64A6C2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AD7A29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E43D4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AD7A29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 xml:space="preserve">Podmioty należące do tej samej grupy kapitałowej </w:t>
            </w:r>
          </w:p>
        </w:tc>
      </w:tr>
      <w:tr w:rsidR="0078586A" w:rsidRPr="00AD7A29" w14:paraId="3869C395" w14:textId="77777777" w:rsidTr="006208C7">
        <w:tblPrEx>
          <w:tblCellMar>
            <w:top w:w="0" w:type="dxa"/>
          </w:tblCellMar>
        </w:tblPrEx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14:paraId="243BABAA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AD7A29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1</w:t>
            </w:r>
            <w:r w:rsidR="00063E0E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7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3550CE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78586A" w:rsidRPr="00AD7A29" w14:paraId="37570131" w14:textId="77777777" w:rsidTr="006208C7">
        <w:tblPrEx>
          <w:tblCellMar>
            <w:top w:w="0" w:type="dxa"/>
          </w:tblCellMar>
        </w:tblPrEx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14:paraId="4C80EF50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AD7A29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2</w:t>
            </w:r>
            <w:r w:rsidR="00063E0E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7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69B525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78586A" w:rsidRPr="00AD7A29" w14:paraId="0D9226A4" w14:textId="77777777" w:rsidTr="006208C7">
        <w:tblPrEx>
          <w:tblCellMar>
            <w:top w:w="0" w:type="dxa"/>
          </w:tblCellMar>
        </w:tblPrEx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14:paraId="1FD589D9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AD7A29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3</w:t>
            </w:r>
            <w:r w:rsidR="00063E0E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7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160386" w14:textId="77777777" w:rsidR="0078586A" w:rsidRPr="00AD7A29" w:rsidRDefault="0078586A" w:rsidP="0078586A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</w:tbl>
    <w:p w14:paraId="3AE117D4" w14:textId="77777777" w:rsidR="0078586A" w:rsidRPr="00AD7A29" w:rsidRDefault="0078586A" w:rsidP="0078586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</w:p>
    <w:p w14:paraId="685BE6F8" w14:textId="77777777" w:rsidR="0078586A" w:rsidRDefault="00D152D7" w:rsidP="00063E0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360"/>
        <w:jc w:val="both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  <w:r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Jednocześnie przedkładam</w:t>
      </w:r>
      <w:r w:rsidR="002B701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(my)</w:t>
      </w:r>
      <w:r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następujące dokumenty lub informacje potwierdzające przygotowanie oferty niezależnie od innego Wykonawcy należącego do tej samej grupy kapitałowej:</w:t>
      </w:r>
    </w:p>
    <w:p w14:paraId="28B8B8D3" w14:textId="77777777" w:rsidR="00D152D7" w:rsidRPr="00D152D7" w:rsidRDefault="00D152D7" w:rsidP="00D152D7">
      <w:pPr>
        <w:pStyle w:val="Akapitzlist"/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  <w:r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……………………………………………………………………………………….</w:t>
      </w:r>
    </w:p>
    <w:p w14:paraId="51972C60" w14:textId="77777777" w:rsidR="002A731E" w:rsidRPr="00D152D7" w:rsidRDefault="00D152D7" w:rsidP="0078586A">
      <w:pPr>
        <w:pStyle w:val="Akapitzlist"/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  <w:r w:rsidRPr="00D152D7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………………………………………………………………………………………</w:t>
      </w:r>
    </w:p>
    <w:p w14:paraId="2F8E41C8" w14:textId="77777777" w:rsidR="00D152D7" w:rsidRPr="00063E0E" w:rsidRDefault="00D152D7" w:rsidP="00D152D7">
      <w:pPr>
        <w:autoSpaceDE w:val="0"/>
        <w:autoSpaceDN w:val="0"/>
        <w:adjustRightInd w:val="0"/>
        <w:jc w:val="both"/>
        <w:rPr>
          <w:rFonts w:asciiTheme="minorHAnsi" w:eastAsia="HiddenHorzOCR" w:hAnsiTheme="minorHAnsi" w:cstheme="minorHAnsi"/>
          <w:b/>
          <w:color w:val="FF0000"/>
          <w:spacing w:val="20"/>
          <w:sz w:val="22"/>
          <w:szCs w:val="22"/>
        </w:rPr>
      </w:pPr>
    </w:p>
    <w:p w14:paraId="7F7E6680" w14:textId="77777777" w:rsidR="00D152D7" w:rsidRPr="00063E0E" w:rsidRDefault="00D152D7" w:rsidP="00D152D7">
      <w:pPr>
        <w:autoSpaceDE w:val="0"/>
        <w:autoSpaceDN w:val="0"/>
        <w:adjustRightInd w:val="0"/>
        <w:jc w:val="both"/>
        <w:rPr>
          <w:rFonts w:asciiTheme="minorHAnsi" w:eastAsia="HiddenHorzOCR" w:hAnsiTheme="minorHAnsi" w:cstheme="minorHAnsi"/>
          <w:b/>
          <w:color w:val="FF0000"/>
          <w:spacing w:val="20"/>
          <w:sz w:val="22"/>
          <w:szCs w:val="22"/>
        </w:rPr>
      </w:pPr>
      <w:r w:rsidRPr="00063E0E">
        <w:rPr>
          <w:rFonts w:asciiTheme="minorHAnsi" w:eastAsia="HiddenHorzOCR" w:hAnsiTheme="minorHAnsi" w:cstheme="minorHAnsi"/>
          <w:b/>
          <w:color w:val="FF0000"/>
          <w:spacing w:val="20"/>
          <w:sz w:val="22"/>
          <w:szCs w:val="22"/>
        </w:rPr>
        <w:t xml:space="preserve">UWAGA! </w:t>
      </w:r>
    </w:p>
    <w:p w14:paraId="2F2F3C54" w14:textId="77777777" w:rsidR="00D152D7" w:rsidRPr="00063E0E" w:rsidRDefault="00D152D7" w:rsidP="00D152D7">
      <w:pPr>
        <w:autoSpaceDE w:val="0"/>
        <w:autoSpaceDN w:val="0"/>
        <w:adjustRightInd w:val="0"/>
        <w:jc w:val="both"/>
        <w:rPr>
          <w:rFonts w:asciiTheme="minorHAnsi" w:eastAsia="HiddenHorzOCR" w:hAnsiTheme="minorHAnsi" w:cstheme="minorHAnsi"/>
          <w:b/>
          <w:color w:val="FF0000"/>
          <w:sz w:val="22"/>
          <w:szCs w:val="22"/>
        </w:rPr>
      </w:pPr>
      <w:r w:rsidRPr="00063E0E">
        <w:rPr>
          <w:rFonts w:asciiTheme="minorHAnsi" w:eastAsia="HiddenHorzOCR" w:hAnsiTheme="minorHAnsi" w:cstheme="minorHAnsi"/>
          <w:b/>
          <w:color w:val="FF0000"/>
          <w:sz w:val="22"/>
          <w:szCs w:val="22"/>
        </w:rPr>
        <w:t>Dokument należy opatrzyć kwalifikowanym podpisem elektronicznym lub podpisem zaufanym lub podpisem osobistym przez osobę lub osoby uprawnione do reprezentacji Wykonawcy.</w:t>
      </w:r>
    </w:p>
    <w:p w14:paraId="422A37DC" w14:textId="77777777" w:rsidR="00D152D7" w:rsidRPr="00063E0E" w:rsidRDefault="00D152D7" w:rsidP="00D152D7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FF0000"/>
          <w:sz w:val="22"/>
          <w:szCs w:val="22"/>
        </w:rPr>
      </w:pPr>
    </w:p>
    <w:p w14:paraId="68ADC87D" w14:textId="77777777" w:rsidR="00B51D4C" w:rsidRPr="00AD7A29" w:rsidRDefault="00B51D4C" w:rsidP="00D152D7">
      <w:pPr>
        <w:pStyle w:val="Tekstpodstawowy"/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sectPr w:rsidR="00B51D4C" w:rsidRPr="00AD7A29" w:rsidSect="0046575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AAE7B" w14:textId="77777777" w:rsidR="007E7E73" w:rsidRDefault="007E7E73" w:rsidP="002B7017">
      <w:r>
        <w:separator/>
      </w:r>
    </w:p>
  </w:endnote>
  <w:endnote w:type="continuationSeparator" w:id="0">
    <w:p w14:paraId="4838E8A9" w14:textId="77777777" w:rsidR="007E7E73" w:rsidRDefault="007E7E73" w:rsidP="002B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BD83A" w14:textId="77777777" w:rsidR="002B7017" w:rsidRDefault="00465758" w:rsidP="002B7017">
    <w:pPr>
      <w:pStyle w:val="Stopka"/>
    </w:pPr>
    <w:r>
      <w:t xml:space="preserve"> </w:t>
    </w:r>
  </w:p>
  <w:p w14:paraId="7FD3138A" w14:textId="77777777" w:rsidR="002B7017" w:rsidRDefault="002B70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5B536" w14:textId="77777777" w:rsidR="007E7E73" w:rsidRDefault="007E7E73" w:rsidP="002B7017">
      <w:r>
        <w:separator/>
      </w:r>
    </w:p>
  </w:footnote>
  <w:footnote w:type="continuationSeparator" w:id="0">
    <w:p w14:paraId="4BAAFADD" w14:textId="77777777" w:rsidR="007E7E73" w:rsidRDefault="007E7E73" w:rsidP="002B7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B"/>
    <w:multiLevelType w:val="singleLevel"/>
    <w:tmpl w:val="0000001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22A976AC"/>
    <w:multiLevelType w:val="hybridMultilevel"/>
    <w:tmpl w:val="7BECB20A"/>
    <w:lvl w:ilvl="0" w:tplc="737A87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54109">
    <w:abstractNumId w:val="1"/>
  </w:num>
  <w:num w:numId="2" w16cid:durableId="202983491">
    <w:abstractNumId w:val="0"/>
  </w:num>
  <w:num w:numId="3" w16cid:durableId="665323577">
    <w:abstractNumId w:val="2"/>
  </w:num>
  <w:num w:numId="4" w16cid:durableId="1551116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6B9"/>
    <w:rsid w:val="00016578"/>
    <w:rsid w:val="00063E0E"/>
    <w:rsid w:val="00084CDE"/>
    <w:rsid w:val="000A143A"/>
    <w:rsid w:val="00107192"/>
    <w:rsid w:val="00122361"/>
    <w:rsid w:val="001406A6"/>
    <w:rsid w:val="001B6FC0"/>
    <w:rsid w:val="002029F4"/>
    <w:rsid w:val="002526B9"/>
    <w:rsid w:val="002A731E"/>
    <w:rsid w:val="002B7017"/>
    <w:rsid w:val="002E5650"/>
    <w:rsid w:val="0039363E"/>
    <w:rsid w:val="0039437F"/>
    <w:rsid w:val="003B66F5"/>
    <w:rsid w:val="00425A76"/>
    <w:rsid w:val="00465758"/>
    <w:rsid w:val="00467029"/>
    <w:rsid w:val="00522904"/>
    <w:rsid w:val="00545C47"/>
    <w:rsid w:val="005B60DE"/>
    <w:rsid w:val="006208C7"/>
    <w:rsid w:val="006A6B11"/>
    <w:rsid w:val="006C2DA3"/>
    <w:rsid w:val="006D1A85"/>
    <w:rsid w:val="0078586A"/>
    <w:rsid w:val="007979E2"/>
    <w:rsid w:val="007E7E73"/>
    <w:rsid w:val="00802F83"/>
    <w:rsid w:val="00855A9C"/>
    <w:rsid w:val="008B5007"/>
    <w:rsid w:val="00900538"/>
    <w:rsid w:val="00954B02"/>
    <w:rsid w:val="0098041F"/>
    <w:rsid w:val="009911DA"/>
    <w:rsid w:val="009A0BF6"/>
    <w:rsid w:val="00A166D6"/>
    <w:rsid w:val="00A344CD"/>
    <w:rsid w:val="00A45CAD"/>
    <w:rsid w:val="00A85EFE"/>
    <w:rsid w:val="00AD7A29"/>
    <w:rsid w:val="00B51D4C"/>
    <w:rsid w:val="00B80995"/>
    <w:rsid w:val="00BF4FCE"/>
    <w:rsid w:val="00C7244A"/>
    <w:rsid w:val="00C97BDB"/>
    <w:rsid w:val="00CC2C07"/>
    <w:rsid w:val="00D00579"/>
    <w:rsid w:val="00D12E0A"/>
    <w:rsid w:val="00D152D7"/>
    <w:rsid w:val="00D26CE1"/>
    <w:rsid w:val="00D62612"/>
    <w:rsid w:val="00D7092A"/>
    <w:rsid w:val="00E329DF"/>
    <w:rsid w:val="00E61712"/>
    <w:rsid w:val="00E62E91"/>
    <w:rsid w:val="00E92C36"/>
    <w:rsid w:val="00EB52F0"/>
    <w:rsid w:val="00F16542"/>
    <w:rsid w:val="00F6629E"/>
    <w:rsid w:val="00FC0FC2"/>
    <w:rsid w:val="00FE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EBEE"/>
  <w15:docId w15:val="{7C5BD7A2-C9C4-4D4C-99FB-6D132AE6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6B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526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526B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ipercze">
    <w:name w:val="Hyperlink"/>
    <w:rsid w:val="00F16542"/>
    <w:rPr>
      <w:color w:val="000080"/>
      <w:u w:val="single"/>
    </w:rPr>
  </w:style>
  <w:style w:type="character" w:customStyle="1" w:styleId="bold">
    <w:name w:val="bold"/>
    <w:rsid w:val="00122361"/>
    <w:rPr>
      <w:b/>
    </w:rPr>
  </w:style>
  <w:style w:type="paragraph" w:styleId="Akapitzlist">
    <w:name w:val="List Paragraph"/>
    <w:basedOn w:val="Normalny"/>
    <w:uiPriority w:val="34"/>
    <w:qFormat/>
    <w:rsid w:val="00D152D7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2B701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B701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B701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B701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017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017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8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Strulak</dc:creator>
  <cp:lastModifiedBy>Urząd Gminy Regnów</cp:lastModifiedBy>
  <cp:revision>30</cp:revision>
  <cp:lastPrinted>2022-06-10T09:14:00Z</cp:lastPrinted>
  <dcterms:created xsi:type="dcterms:W3CDTF">2021-12-21T10:10:00Z</dcterms:created>
  <dcterms:modified xsi:type="dcterms:W3CDTF">2024-11-26T12:41:00Z</dcterms:modified>
</cp:coreProperties>
</file>